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9E" w:rsidRPr="007A7DD5" w:rsidRDefault="00E2721B">
      <w:pPr>
        <w:rPr>
          <w:rFonts w:ascii="黑体" w:eastAsia="黑体" w:hAnsi="黑体"/>
          <w:sz w:val="32"/>
          <w:szCs w:val="32"/>
        </w:rPr>
      </w:pPr>
      <w:r w:rsidRPr="007A7DD5">
        <w:rPr>
          <w:rFonts w:ascii="黑体" w:eastAsia="黑体" w:hAnsi="黑体" w:hint="eastAsia"/>
          <w:sz w:val="32"/>
          <w:szCs w:val="32"/>
        </w:rPr>
        <w:t>附件</w:t>
      </w:r>
      <w:r w:rsidR="007A7DD5">
        <w:rPr>
          <w:rFonts w:ascii="黑体" w:eastAsia="黑体" w:hAnsi="黑体"/>
          <w:sz w:val="32"/>
          <w:szCs w:val="32"/>
        </w:rPr>
        <w:t>2</w:t>
      </w:r>
    </w:p>
    <w:p w:rsidR="0052109E" w:rsidRPr="007A7DD5" w:rsidRDefault="00E2721B">
      <w:pPr>
        <w:spacing w:beforeLines="50" w:before="156" w:afterLines="50" w:after="156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Hlk100400940"/>
      <w:r w:rsidRPr="007A7DD5">
        <w:rPr>
          <w:rFonts w:ascii="方正小标宋简体" w:eastAsia="方正小标宋简体" w:hint="eastAsia"/>
          <w:sz w:val="44"/>
          <w:szCs w:val="44"/>
        </w:rPr>
        <w:t>2022年全国职业院校技能大赛拟设赛项</w:t>
      </w:r>
    </w:p>
    <w:tbl>
      <w:tblPr>
        <w:tblpPr w:leftFromText="180" w:rightFromText="180" w:vertAnchor="text" w:horzAnchor="page" w:tblpXSpec="center" w:tblpY="185"/>
        <w:tblOverlap w:val="never"/>
        <w:tblW w:w="8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00"/>
        <w:gridCol w:w="1710"/>
        <w:gridCol w:w="1430"/>
        <w:gridCol w:w="3333"/>
      </w:tblGrid>
      <w:tr w:rsidR="0052109E" w:rsidTr="00756021">
        <w:trPr>
          <w:cantSplit/>
          <w:trHeight w:val="498"/>
          <w:tblHeader/>
          <w:jc w:val="center"/>
        </w:trPr>
        <w:tc>
          <w:tcPr>
            <w:tcW w:w="847" w:type="dxa"/>
            <w:shd w:val="clear" w:color="auto" w:fill="FFFFFF"/>
            <w:vAlign w:val="center"/>
          </w:tcPr>
          <w:bookmarkEnd w:id="0"/>
          <w:p w:rsidR="0052109E" w:rsidRDefault="00E272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组别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专业大</w:t>
            </w:r>
            <w:bookmarkStart w:id="1" w:name="_GoBack"/>
            <w:bookmarkEnd w:id="1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赛项编号</w:t>
            </w:r>
          </w:p>
        </w:tc>
        <w:tc>
          <w:tcPr>
            <w:tcW w:w="3333" w:type="dxa"/>
            <w:shd w:val="clear" w:color="auto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赛项名称</w:t>
            </w:r>
          </w:p>
        </w:tc>
      </w:tr>
      <w:tr w:rsidR="0052109E" w:rsidTr="00756021">
        <w:trPr>
          <w:trHeight w:val="494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蔬菜嫁接</w:t>
            </w:r>
          </w:p>
        </w:tc>
      </w:tr>
      <w:tr w:rsidR="0052109E" w:rsidTr="00756021">
        <w:trPr>
          <w:trHeight w:val="521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农机维修</w:t>
            </w:r>
          </w:p>
        </w:tc>
      </w:tr>
      <w:tr w:rsidR="0052109E" w:rsidTr="00756021">
        <w:trPr>
          <w:trHeight w:val="437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 w:val="en-GB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手工制茶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建筑CAD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建筑装饰技能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建筑智能化系统安装与调试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建筑设备安装与调控（给排水）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资源环境与安全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工程测量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ZZ-2022009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零部件测绘与CAD成图技术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机器人技术应用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机电一体化设备组装与调试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数控综合应用技术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现代模具制造技术-注塑模具技术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电梯维修保养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液压与气动系统装调与维护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新能源汽车检测与维修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制冷与空调设备组装与调试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ZZ-2022019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电气安装与维修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生物与化工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化工生产技术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交通运输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车身修理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交通运输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汽车机电维修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交通运输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汽车营销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工业产品设计与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创客实践</w:t>
            </w:r>
            <w:proofErr w:type="gramEnd"/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物联网技术应用与维护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网络布线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分布式光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伏系统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的装调与运维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虚拟现实（VR）制作与应用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ZZ-2022029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网络安全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网络搭建与应用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计算机检测维修与数据恢复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智能家居安装与维护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电子电路装调与应用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通信与控制系统集成与维护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沙盘模拟企业经营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现代物流综合作业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旅游大类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酒店服务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文化艺术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ZZ-2022039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艺术专业技能（戏曲表演）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文化艺术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ZZ-2022040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模特表演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GZ-2022001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农产品质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量安全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检测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GZ-2022002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鸡新城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抗体水平测定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GZ-2022003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花艺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GZ-2022004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园艺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资源环境与安全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GZ-2022005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珠宝玉石鉴定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资源环境与安全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GZ-2022006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矿井灾害应急救援技术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资源环境与安全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GZ-2022007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工程测量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水利大类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GZ-2022008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水处理技术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能源动力与材料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GZ-2022009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风光互补发电系统安装与调试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能源动力与材料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GZ-2022010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金属冶炼与设备检修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土木建筑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GZ-2022011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建筑装饰技术应用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GZ-2022012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建筑工程识图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GZ-2022013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复杂部件数控多轴联动加工技术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GZ-2022014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机电一体化项目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GZ-2022015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工业设计技术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GZ-2022016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数控机床装调与技术改造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GZ-2022017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模具数字化设计与制造工艺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GZ-2022018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机器人系统集成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GZ-2022019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现代电气控制系统安装与调试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智能电梯装调与维护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工业机器人技术应用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船舶主机和轴系安装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机器视觉系统应用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生物与化工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化工生产技术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66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生物与化工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化学实验技术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轻工纺织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交通运输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飞机发动机拆装调试与维修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GZ-2022029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电子产品设计及制作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集成电路开发及应用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嵌入式技术应用开发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电子产品芯片级检测维修与数据恢复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伏电子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工程的设计与实施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物联网技术应用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网络系统管理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软件测试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虚拟现实（VR）设计与制作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信息安全管理与评估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GZ-2022039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移动应用开发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云计算</w:t>
            </w:r>
            <w:proofErr w:type="gramEnd"/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大数据技术与应用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5G全网建设技术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医药卫生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医药卫生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中药传统技能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互联网+国际贸易综合技能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关务技能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89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GZ-2022049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智慧物流作业方案设计与实施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货运代理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银行业务综合技能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93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GZ-2022053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创新创业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GZ-2022054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智能财税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95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旅游大类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GZ-2022055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导游服务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96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旅游大类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GZ-2022056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烹饪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97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旅游大类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GZ-2022057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餐厅服务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98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文化艺术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GZ-2022058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艺术专业技能（声乐表演）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99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教育与体育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GZ-2022059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学前教育专业教育技能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教育与体育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GZ-2022060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英语口语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101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公共管理与服务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GZ-2022061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养老服务技能</w:t>
            </w:r>
          </w:p>
        </w:tc>
      </w:tr>
      <w:tr w:rsidR="0052109E" w:rsidTr="00756021">
        <w:trPr>
          <w:trHeight w:val="572"/>
          <w:jc w:val="center"/>
        </w:trPr>
        <w:tc>
          <w:tcPr>
            <w:tcW w:w="847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102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公共管理与服务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GZ-2022062</w:t>
            </w:r>
          </w:p>
        </w:tc>
        <w:tc>
          <w:tcPr>
            <w:tcW w:w="3333" w:type="dxa"/>
            <w:shd w:val="clear" w:color="000000" w:fill="FFFFFF"/>
            <w:vAlign w:val="center"/>
          </w:tcPr>
          <w:p w:rsidR="0052109E" w:rsidRDefault="00E2721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健康与社会照护</w:t>
            </w:r>
          </w:p>
        </w:tc>
      </w:tr>
    </w:tbl>
    <w:p w:rsidR="0052109E" w:rsidRDefault="0052109E"/>
    <w:sectPr w:rsidR="005210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BB" w:rsidRDefault="00A44FBB">
      <w:r>
        <w:separator/>
      </w:r>
    </w:p>
  </w:endnote>
  <w:endnote w:type="continuationSeparator" w:id="0">
    <w:p w:rsidR="00A44FBB" w:rsidRDefault="00A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9E" w:rsidRDefault="00E272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09E" w:rsidRDefault="00E2721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A7DD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2109E" w:rsidRDefault="00E2721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A7DD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BB" w:rsidRDefault="00A44FBB">
      <w:r>
        <w:separator/>
      </w:r>
    </w:p>
  </w:footnote>
  <w:footnote w:type="continuationSeparator" w:id="0">
    <w:p w:rsidR="00A44FBB" w:rsidRDefault="00A4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E"/>
    <w:rsid w:val="0052109E"/>
    <w:rsid w:val="00756021"/>
    <w:rsid w:val="007A7DD5"/>
    <w:rsid w:val="00A44FBB"/>
    <w:rsid w:val="00E2721B"/>
    <w:rsid w:val="351F5B67"/>
    <w:rsid w:val="6C3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A07A8F-85D9-432C-ABB3-058A6A1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陈斌</dc:creator>
  <cp:lastModifiedBy>彬彬</cp:lastModifiedBy>
  <cp:revision>4</cp:revision>
  <dcterms:created xsi:type="dcterms:W3CDTF">2022-04-09T04:50:00Z</dcterms:created>
  <dcterms:modified xsi:type="dcterms:W3CDTF">2022-04-12T15:09:00Z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08146A5815564584BA0F3C598BB014A2</vt:lpwstr>
  </property>
</Properties>
</file>